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360" w:type="dxa"/>
        <w:jc w:val="left"/>
        <w:tblInd w:w="108" w:type="dxa"/>
        <w:tblBorders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360"/>
      </w:tblGrid>
      <w:tr>
        <w:trPr>
          <w:trHeight w:val="3950" w:hRule="atLeast"/>
        </w:trPr>
        <w:tc>
          <w:tcPr>
            <w:tcW w:w="9360" w:type="dxa"/>
            <w:tcBorders/>
            <w:shd w:color="auto" w:fill="FFFFFF" w:val="clear"/>
          </w:tcPr>
          <w:p>
            <w:pPr>
              <w:pStyle w:val="Body"/>
              <w:rPr/>
            </w:pPr>
            <w:r>
              <w:rPr>
                <w:rFonts w:eastAsia="Calibri" w:cs="Calibri"/>
                <w:b/>
                <w:bCs/>
                <w:lang w:val="en-US"/>
              </w:rPr>
              <w:br/>
            </w:r>
          </w:p>
          <w:p>
            <w:pPr>
              <w:pStyle w:val="Body"/>
              <w:bidi w:val="0"/>
              <w:ind w:left="0" w:right="0" w:hanging="0"/>
              <w:jc w:val="left"/>
              <w:rPr/>
            </w:pPr>
            <w:r>
              <w:rPr>
                <w:rFonts w:eastAsia="Calibri" w:cs="Calibri"/>
                <w:b/>
                <w:bCs/>
                <w:lang w:val="en-US"/>
              </w:rPr>
              <w:t>Application Process for the Internship Program</w:t>
            </w:r>
          </w:p>
          <w:p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Body"/>
              <w:bidi w:val="0"/>
              <w:ind w:left="0" w:right="0" w:hanging="0"/>
              <w:jc w:val="left"/>
              <w:rPr/>
            </w:pPr>
            <w:r>
              <w:rPr>
                <w:lang w:val="en-US"/>
              </w:rPr>
              <w:t>Please send the following items to </w:t>
            </w:r>
            <w:hyperlink r:id="rId2">
              <w:r>
                <w:rPr>
                  <w:rStyle w:val="Hyperlink0"/>
                  <w:lang w:val="en-US"/>
                </w:rPr>
                <w:t>aleta@</w:t>
              </w:r>
            </w:hyperlink>
            <w:r>
              <w:fldChar w:fldCharType="begin"/>
            </w:r>
            <w:r>
              <w:rPr>
                <w:rStyle w:val="Hyperlink0"/>
              </w:rPr>
              <w:instrText> HYPERLINK "http://www.usendowment.org/home/internships.html" \l "mce_temp_url%23"</w:instrText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  <w:lang w:val="en-US"/>
              </w:rPr>
              <w:t>usendowment.org</w:t>
            </w:r>
            <w:r>
              <w:rPr>
                <w:rStyle w:val="Hyperlink0"/>
              </w:rPr>
              <w:fldChar w:fldCharType="end"/>
            </w:r>
            <w:r>
              <w:rPr>
                <w:lang w:val="en-US"/>
              </w:rPr>
              <w:t> before February 15, 2019: 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left="720" w:right="0" w:hanging="360"/>
              <w:jc w:val="left"/>
              <w:rPr>
                <w:lang w:val="en-US"/>
              </w:rPr>
            </w:pPr>
            <w:r>
              <w:rPr>
                <w:lang w:val="en-US"/>
              </w:rPr>
              <w:t>A letter of interest also stating the term of availability;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left="720" w:right="0" w:hanging="360"/>
              <w:jc w:val="left"/>
              <w:rPr>
                <w:lang w:val="en-US"/>
              </w:rPr>
            </w:pPr>
            <w:r>
              <w:rPr>
                <w:lang w:val="en-US"/>
              </w:rPr>
              <w:t>A resume or CV, including GPA and list of relevant coursework;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left="720" w:right="0" w:hanging="360"/>
              <w:jc w:val="left"/>
              <w:rPr>
                <w:lang w:val="en-US"/>
              </w:rPr>
            </w:pPr>
            <w:r>
              <w:rPr>
                <w:lang w:val="en-US"/>
              </w:rPr>
              <w:t>A writing sample (2-4 page recently written essay, report, or similar document or excerpt) that is most representative of the writing ability and intellect the applicant would bring to the Endowment.</w:t>
            </w:r>
          </w:p>
          <w:p>
            <w:pPr>
              <w:pStyle w:val="Body"/>
              <w:bidi w:val="0"/>
              <w:spacing w:before="0" w:after="160"/>
              <w:ind w:left="0" w:right="0" w:hanging="0"/>
              <w:jc w:val="left"/>
              <w:rPr/>
            </w:pPr>
            <w:r>
              <w:rPr>
                <w:rFonts w:eastAsia="Calibri" w:cs="Calibri"/>
                <w:i/>
                <w:iCs/>
                <w:lang w:val="en-US"/>
              </w:rPr>
              <w:t>If possible, please submit all materials as a single pdf </w:t>
            </w:r>
          </w:p>
        </w:tc>
      </w:tr>
    </w:tbl>
    <w:p>
      <w:pPr>
        <w:pStyle w:val="Body"/>
        <w:widowControl w:val="false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Symbol">
    <w:charset w:val="02"/>
    <w:family w:val="auto"/>
    <w:pitch w:val="default"/>
  </w:font>
  <w:font w:name="Arial Unicode M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Symbol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28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4">
      <w:start w:val="1"/>
      <w:numFmt w:val="bullet"/>
      <w:lvlText w:val="▪"/>
      <w:lvlJc w:val="left"/>
      <w:pPr>
        <w:tabs>
          <w:tab w:val="num" w:pos="720"/>
        </w:tabs>
        <w:ind w:left="36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6">
      <w:start w:val="1"/>
      <w:numFmt w:val="bullet"/>
      <w:lvlText w:val="▪"/>
      <w:lvlJc w:val="left"/>
      <w:pPr>
        <w:tabs>
          <w:tab w:val="num" w:pos="720"/>
        </w:tabs>
        <w:ind w:left="50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7">
      <w:start w:val="1"/>
      <w:numFmt w:val="bullet"/>
      <w:lvlText w:val="▪"/>
      <w:lvlJc w:val="left"/>
      <w:pPr>
        <w:tabs>
          <w:tab w:val="num" w:pos="720"/>
        </w:tabs>
        <w:ind w:left="57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FFFFFF"/>
    </w:rPr>
  </w:style>
  <w:style w:type="character" w:styleId="Link">
    <w:name w:val="Link"/>
    <w:qFormat/>
    <w:rPr>
      <w:color w:val="0563C1"/>
      <w:u w:val="single" w:color="0563C1"/>
    </w:rPr>
  </w:style>
  <w:style w:type="character" w:styleId="Hyperlink0">
    <w:name w:val="Hyperlink.0"/>
    <w:basedOn w:val="Link"/>
    <w:qFormat/>
    <w:rPr>
      <w:rFonts w:ascii="Calibri" w:hAnsi="Calibri" w:eastAsia="Calibri" w:cs="Calibri"/>
      <w:b/>
      <w:bCs/>
      <w:lang w:val="en-US"/>
    </w:rPr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">
    <w:name w:val="ListLabel 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">
    <w:name w:val="ListLabel 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">
    <w:name w:val="ListLabel 4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">
    <w:name w:val="ListLabel 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6">
    <w:name w:val="ListLabel 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7">
    <w:name w:val="ListLabel 7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8">
    <w:name w:val="ListLabel 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9">
    <w:name w:val="ListLabel 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10">
    <w:name w:val="ListLabel 10"/>
    <w:qFormat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59" w:before="0" w:after="16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ta@usendowment.org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82</Words>
  <Characters>434</Characters>
  <CharactersWithSpaces>510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